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</w:pPr>
      <w:r>
        <w:rPr>
          <w:rFonts w:hint="eastAsia" w:ascii="Times New Roman" w:eastAsia="宋体"/>
          <w:sz w:val="14"/>
          <w:lang w:eastAsia="zh-CN"/>
        </w:rPr>
        <w:drawing>
          <wp:inline distT="0" distB="0" distL="114300" distR="114300">
            <wp:extent cx="1011555" cy="381635"/>
            <wp:effectExtent l="0" t="0" r="17145" b="18415"/>
            <wp:docPr id="5" name="图片 5" descr="微信图片_2020091712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917120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0" w:lineRule="exact"/>
        <w:ind w:left="26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080125" cy="9525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9525"/>
                          <a:chOff x="0" y="0"/>
                          <a:chExt cx="9575" cy="15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7"/>
                            <a:ext cx="957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78.75pt;" coordsize="9575,15" o:gfxdata="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/Ku2jUAAAAAwEAAA8AAAAAAAAAAQAgAAAAIgAAAGRycy9kb3ducmV2LnhtbFBLAQIU&#10;ABQAAAAIAIdO4kDfdIBaMAIAALAEAAAOAAAAAAAAAAEAIAAAACMBAABkcnMvZTJvRG9jLnhtbFBL&#10;BQYAAAAABgAGAFkBAADFBQAAAAA=&#10;">
                <o:lock v:ext="edit" aspectratio="f"/>
                <v:line id="直线 3" o:spid="_x0000_s1026" o:spt="20" style="position:absolute;left:0;top:7;height:0;width:9575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110490</wp:posOffset>
                </wp:positionV>
                <wp:extent cx="6191885" cy="61595"/>
                <wp:effectExtent l="0" t="0" r="0" b="14605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15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51" h="97">
                              <a:moveTo>
                                <a:pt x="9750" y="25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9750" y="7"/>
                              </a:lnTo>
                              <a:lnTo>
                                <a:pt x="9750" y="25"/>
                              </a:lnTo>
                              <a:close/>
                              <a:moveTo>
                                <a:pt x="9750" y="97"/>
                              </a:moveTo>
                              <a:lnTo>
                                <a:pt x="0" y="90"/>
                              </a:lnTo>
                              <a:lnTo>
                                <a:pt x="0" y="36"/>
                              </a:lnTo>
                              <a:lnTo>
                                <a:pt x="9750" y="43"/>
                              </a:lnTo>
                              <a:lnTo>
                                <a:pt x="975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9.2pt;margin-top:8.7pt;height:4.85pt;width:487.55pt;mso-position-horizontal-relative:page;mso-wrap-distance-bottom:0pt;mso-wrap-distance-top:0pt;z-index:-1024;mso-width-relative:page;mso-height-relative:page;" fillcolor="#B40000" filled="t" stroked="f" coordsize="9751,97" o:gfxdata="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GXysdsAAAAKAQAADwAAAAAAAAABACAAAAAiAAAAZHJzL2Rvd25yZXYueG1s&#10;UEsBAhQAFAAAAAgAh07iQA/EKt4uAgAACwUAAA4AAAAAAAAAAQAgAAAAKgEAAGRycy9lMm9Eb2Mu&#10;eG1sUEsFBgAAAAAGAAYAWQEAAMoFAAAAAA==&#10;" path="m9750,25l0,18,0,0,9750,7,9750,25xm9750,97l0,90,0,36,9750,43,9750,9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19"/>
        <w:ind w:left="2169" w:right="0" w:firstLine="0"/>
        <w:jc w:val="left"/>
        <w:rPr>
          <w:rFonts w:hint="eastAsia" w:ascii="楷体" w:eastAsia="楷体"/>
          <w:sz w:val="18"/>
        </w:rPr>
      </w:pPr>
      <w:r>
        <w:rPr>
          <w:b/>
          <w:color w:val="CC0000"/>
          <w:sz w:val="32"/>
        </w:rPr>
        <w:t>《阿米巴标杆企业学习》报名回执</w:t>
      </w:r>
      <w:r>
        <w:rPr>
          <w:rFonts w:hint="eastAsia" w:ascii="楷体" w:eastAsia="楷体"/>
          <w:sz w:val="18"/>
        </w:rPr>
        <w:t>（此表复印有效）</w:t>
      </w:r>
      <w:bookmarkStart w:id="0" w:name="_GoBack"/>
      <w:bookmarkEnd w:id="0"/>
    </w:p>
    <w:p>
      <w:pPr>
        <w:pStyle w:val="2"/>
        <w:spacing w:before="9"/>
        <w:rPr>
          <w:rFonts w:ascii="楷体"/>
          <w:sz w:val="25"/>
        </w:rPr>
      </w:pPr>
    </w:p>
    <w:tbl>
      <w:tblPr>
        <w:tblStyle w:val="3"/>
        <w:tblW w:w="974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8"/>
        <w:gridCol w:w="750"/>
        <w:gridCol w:w="825"/>
        <w:gridCol w:w="720"/>
        <w:gridCol w:w="1251"/>
        <w:gridCol w:w="993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46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回传：</w:t>
            </w:r>
            <w:r>
              <w:rPr>
                <w:rFonts w:hint="eastAsia" w:ascii="宋体"/>
                <w:color w:val="000000"/>
                <w:szCs w:val="21"/>
              </w:rPr>
              <w:t>yuanyuan0105@126.com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谷小姐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主营产品</w:t>
            </w:r>
          </w:p>
        </w:tc>
        <w:tc>
          <w:tcPr>
            <w:tcW w:w="336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7"/>
              <w:spacing w:before="170"/>
              <w:ind w:left="204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3827" w:type="dxa"/>
            <w:gridSpan w:val="2"/>
          </w:tcPr>
          <w:p>
            <w:pPr>
              <w:pStyle w:val="7"/>
              <w:tabs>
                <w:tab w:val="left" w:pos="947"/>
                <w:tab w:val="left" w:pos="2733"/>
              </w:tabs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）人；年产值(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参会人①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参会人②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参会人③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参会人④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参会人⑤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参会人⑥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参会人⑦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参会人⑧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参会人⑨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参会人⑩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spacing w:before="1"/>
        <w:rPr>
          <w:rFonts w:ascii="楷体"/>
          <w:sz w:val="38"/>
        </w:rPr>
      </w:pPr>
    </w:p>
    <w:p>
      <w:pPr>
        <w:pStyle w:val="2"/>
        <w:tabs>
          <w:tab w:val="left" w:pos="9403"/>
        </w:tabs>
        <w:ind w:left="268"/>
        <w:rPr>
          <w:rFonts w:ascii="Times New Roman" w:eastAsia="Times New Roman"/>
        </w:rPr>
      </w:pPr>
      <w:r>
        <w:t>管理改变中国</w:t>
      </w:r>
      <w:r>
        <w:tab/>
      </w:r>
      <w:r>
        <w:rPr>
          <w:rFonts w:ascii="Times New Roman" w:eastAsia="Times New Roman"/>
        </w:rPr>
        <w:t>4/4</w:t>
      </w:r>
    </w:p>
    <w:sectPr>
      <w:type w:val="continuous"/>
      <w:pgSz w:w="11910" w:h="16840"/>
      <w:pgMar w:top="880" w:right="9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765C8"/>
    <w:rsid w:val="6967623A"/>
    <w:rsid w:val="77DF3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2018-12-13T03:24:00Z</dcterms:created>
  <dc:creator>SZ-3A</dc:creator>
  <cp:lastModifiedBy>Haricot</cp:lastModifiedBy>
  <dcterms:modified xsi:type="dcterms:W3CDTF">2020-09-21T06:16:57Z</dcterms:modified>
  <dc:title>辅导总体方案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2052-11.1.0.9999</vt:lpwstr>
  </property>
</Properties>
</file>